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28"/>
        <w:tblW w:w="12182" w:type="dxa"/>
        <w:tblLook w:val="04A0" w:firstRow="1" w:lastRow="0" w:firstColumn="1" w:lastColumn="0" w:noHBand="0" w:noVBand="1"/>
      </w:tblPr>
      <w:tblGrid>
        <w:gridCol w:w="137"/>
        <w:gridCol w:w="9497"/>
        <w:gridCol w:w="63"/>
        <w:gridCol w:w="173"/>
        <w:gridCol w:w="222"/>
        <w:gridCol w:w="222"/>
        <w:gridCol w:w="222"/>
        <w:gridCol w:w="222"/>
        <w:gridCol w:w="222"/>
        <w:gridCol w:w="236"/>
        <w:gridCol w:w="782"/>
        <w:gridCol w:w="11"/>
        <w:gridCol w:w="173"/>
      </w:tblGrid>
      <w:tr w:rsidR="00331CD0" w:rsidRPr="00331CD0" w:rsidTr="00A20414">
        <w:trPr>
          <w:gridBefore w:val="1"/>
          <w:gridAfter w:val="1"/>
          <w:wBefore w:w="137" w:type="dxa"/>
          <w:wAfter w:w="173" w:type="dxa"/>
          <w:trHeight w:val="288"/>
        </w:trPr>
        <w:tc>
          <w:tcPr>
            <w:tcW w:w="9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C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1CD0" w:rsidRPr="00331CD0" w:rsidTr="00A20414">
        <w:trPr>
          <w:gridBefore w:val="1"/>
          <w:gridAfter w:val="1"/>
          <w:wBefore w:w="137" w:type="dxa"/>
          <w:wAfter w:w="173" w:type="dxa"/>
          <w:trHeight w:val="288"/>
        </w:trPr>
        <w:tc>
          <w:tcPr>
            <w:tcW w:w="9560" w:type="dxa"/>
            <w:gridSpan w:val="2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145415</wp:posOffset>
                  </wp:positionV>
                  <wp:extent cx="2987040" cy="1828800"/>
                  <wp:effectExtent l="0" t="0" r="3810" b="0"/>
                  <wp:wrapNone/>
                  <wp:docPr id="4098" name="Диаграмма 40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CD0" w:rsidRPr="00331CD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31CD0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szCs w:val="22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-17780</wp:posOffset>
                        </wp:positionV>
                        <wp:extent cx="3002280" cy="1828800"/>
                        <wp:effectExtent l="0" t="0" r="7620" b="0"/>
                        <wp:wrapNone/>
                        <wp:docPr id="4097" name="Диаграмма 409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800-000001100000}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312"/>
        </w:trPr>
        <w:tc>
          <w:tcPr>
            <w:tcW w:w="9697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C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пространственными отношениями</w:t>
            </w: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02280" cy="1851660"/>
                  <wp:effectExtent l="0" t="0" r="7620" b="15240"/>
                  <wp:wrapNone/>
                  <wp:docPr id="4099" name="Диаграмма 40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3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0</wp:posOffset>
                  </wp:positionV>
                  <wp:extent cx="3002280" cy="1851660"/>
                  <wp:effectExtent l="0" t="0" r="7620" b="15240"/>
                  <wp:wrapNone/>
                  <wp:docPr id="4100" name="Диаграмма 41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4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CD0" w:rsidRPr="00331CD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 w:val="restart"/>
            <w:shd w:val="clear" w:color="auto" w:fill="auto"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C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РЭМП</w:t>
            </w: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02280" cy="1851660"/>
                  <wp:effectExtent l="0" t="0" r="7620" b="15240"/>
                  <wp:wrapNone/>
                  <wp:docPr id="4101" name="Диаграмма 4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5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0</wp:posOffset>
                  </wp:positionV>
                  <wp:extent cx="2987040" cy="1851660"/>
                  <wp:effectExtent l="0" t="0" r="3810" b="15240"/>
                  <wp:wrapNone/>
                  <wp:docPr id="4102" name="Диаграмма 41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6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CD0" w:rsidRPr="00331CD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300"/>
        </w:trPr>
        <w:tc>
          <w:tcPr>
            <w:tcW w:w="969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C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элементов логического мышления</w:t>
            </w: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300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02280" cy="1760220"/>
                  <wp:effectExtent l="0" t="0" r="7620" b="11430"/>
                  <wp:wrapNone/>
                  <wp:docPr id="4103" name="Диаграмма 4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7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0</wp:posOffset>
                  </wp:positionV>
                  <wp:extent cx="2987040" cy="1752600"/>
                  <wp:effectExtent l="0" t="0" r="3810" b="0"/>
                  <wp:wrapNone/>
                  <wp:docPr id="4104" name="Диаграмма 41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8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CD0" w:rsidRPr="00331CD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C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02280" cy="1798320"/>
                  <wp:effectExtent l="0" t="0" r="7620" b="11430"/>
                  <wp:wrapNone/>
                  <wp:docPr id="4105" name="Диаграмма 4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9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0</wp:posOffset>
                  </wp:positionV>
                  <wp:extent cx="2987040" cy="1813560"/>
                  <wp:effectExtent l="0" t="0" r="3810" b="15240"/>
                  <wp:wrapNone/>
                  <wp:docPr id="4106" name="Диаграмма 41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A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CD0" w:rsidRPr="00331CD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C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экологических представлений</w:t>
            </w: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02280" cy="1798320"/>
                  <wp:effectExtent l="0" t="0" r="7620" b="11430"/>
                  <wp:wrapNone/>
                  <wp:docPr id="4107" name="Диаграмма 41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B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0</wp:posOffset>
                  </wp:positionV>
                  <wp:extent cx="2987040" cy="1798320"/>
                  <wp:effectExtent l="0" t="0" r="3810" b="11430"/>
                  <wp:wrapNone/>
                  <wp:docPr id="4108" name="Диаграмма 41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C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CD0" w:rsidRPr="00331CD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C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 и развитие речи</w:t>
            </w: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02280" cy="1691640"/>
                  <wp:effectExtent l="0" t="0" r="7620" b="3810"/>
                  <wp:wrapNone/>
                  <wp:docPr id="4109" name="Диаграмма 4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D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0</wp:posOffset>
                  </wp:positionV>
                  <wp:extent cx="2987040" cy="1691640"/>
                  <wp:effectExtent l="0" t="0" r="3810" b="3810"/>
                  <wp:wrapNone/>
                  <wp:docPr id="4110" name="Диаграмма 4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E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CD0" w:rsidRPr="00331CD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135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C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основы грамоты и развитие произвольных движений рук</w:t>
            </w: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345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02280" cy="1615440"/>
                  <wp:effectExtent l="0" t="0" r="7620" b="3810"/>
                  <wp:wrapNone/>
                  <wp:docPr id="4111" name="Диаграмма 41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F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0</wp:posOffset>
                  </wp:positionV>
                  <wp:extent cx="2987040" cy="1615440"/>
                  <wp:effectExtent l="0" t="0" r="3810" b="3810"/>
                  <wp:wrapNone/>
                  <wp:docPr id="4112" name="Диаграмма 41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0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CD0" w:rsidRPr="00331CD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331CD0" w:rsidRPr="00331CD0">
              <w:trPr>
                <w:trHeight w:val="408"/>
                <w:tblCellSpacing w:w="0" w:type="dxa"/>
              </w:trPr>
              <w:tc>
                <w:tcPr>
                  <w:tcW w:w="9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1CD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Формирование основ безопасного поведения</w:t>
                  </w:r>
                </w:p>
              </w:tc>
            </w:tr>
            <w:tr w:rsidR="00331CD0" w:rsidRPr="00331CD0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-5080</wp:posOffset>
                  </wp:positionV>
                  <wp:extent cx="2987040" cy="1432560"/>
                  <wp:effectExtent l="0" t="0" r="3810" b="15240"/>
                  <wp:wrapNone/>
                  <wp:docPr id="4118" name="Диаграмма 41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6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-5080</wp:posOffset>
                  </wp:positionV>
                  <wp:extent cx="2941320" cy="1432560"/>
                  <wp:effectExtent l="0" t="0" r="11430" b="15240"/>
                  <wp:wrapNone/>
                  <wp:docPr id="4117" name="Диаграмма 41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5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694055</wp:posOffset>
                  </wp:positionV>
                  <wp:extent cx="2941320" cy="1417320"/>
                  <wp:effectExtent l="0" t="0" r="11430" b="11430"/>
                  <wp:wrapNone/>
                  <wp:docPr id="4119" name="Диаграмма 41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7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701675</wp:posOffset>
                  </wp:positionV>
                  <wp:extent cx="2987040" cy="1409700"/>
                  <wp:effectExtent l="0" t="0" r="3810" b="0"/>
                  <wp:wrapNone/>
                  <wp:docPr id="4120" name="Диаграмма 41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8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331CD0" w:rsidRPr="00331CD0">
              <w:trPr>
                <w:trHeight w:val="408"/>
                <w:tblCellSpacing w:w="0" w:type="dxa"/>
              </w:trPr>
              <w:tc>
                <w:tcPr>
                  <w:tcW w:w="9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1CD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Формирование представлений о здоровом образе жизни</w:t>
                  </w:r>
                </w:p>
              </w:tc>
            </w:tr>
            <w:tr w:rsidR="00331CD0" w:rsidRPr="00331CD0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701675</wp:posOffset>
                  </wp:positionV>
                  <wp:extent cx="2987040" cy="1508760"/>
                  <wp:effectExtent l="0" t="0" r="3810" b="15240"/>
                  <wp:wrapNone/>
                  <wp:docPr id="4121" name="Диаграмма 41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9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331CD0" w:rsidRPr="00331CD0" w:rsidTr="00A20414">
              <w:trPr>
                <w:trHeight w:val="408"/>
                <w:tblCellSpacing w:w="0" w:type="dxa"/>
              </w:trPr>
              <w:tc>
                <w:tcPr>
                  <w:tcW w:w="9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1CD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</w:tr>
            <w:tr w:rsidR="00331CD0" w:rsidRPr="00331CD0" w:rsidTr="00A20414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-3043555</wp:posOffset>
                  </wp:positionH>
                  <wp:positionV relativeFrom="paragraph">
                    <wp:posOffset>-751840</wp:posOffset>
                  </wp:positionV>
                  <wp:extent cx="3055620" cy="1508760"/>
                  <wp:effectExtent l="0" t="0" r="11430" b="15240"/>
                  <wp:wrapNone/>
                  <wp:docPr id="4122" name="Диаграмма 4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A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20414" w:rsidRPr="00331CD0" w:rsidTr="00A20414">
        <w:trPr>
          <w:gridAfter w:val="2"/>
          <w:wAfter w:w="184" w:type="dxa"/>
          <w:trHeight w:val="288"/>
        </w:trPr>
        <w:tc>
          <w:tcPr>
            <w:tcW w:w="96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C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364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0414" w:rsidRPr="00331CD0" w:rsidTr="00A20414">
        <w:trPr>
          <w:gridAfter w:val="2"/>
          <w:wAfter w:w="184" w:type="dxa"/>
          <w:trHeight w:val="288"/>
        </w:trPr>
        <w:tc>
          <w:tcPr>
            <w:tcW w:w="9634" w:type="dxa"/>
            <w:gridSpan w:val="2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-14605</wp:posOffset>
                  </wp:positionV>
                  <wp:extent cx="3002280" cy="1859280"/>
                  <wp:effectExtent l="0" t="0" r="7620" b="7620"/>
                  <wp:wrapNone/>
                  <wp:docPr id="4123" name="Диаграмма 41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B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-7620</wp:posOffset>
                  </wp:positionV>
                  <wp:extent cx="2987040" cy="1859280"/>
                  <wp:effectExtent l="0" t="0" r="3810" b="7620"/>
                  <wp:wrapNone/>
                  <wp:docPr id="4124" name="Диаграмма 41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C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CD0" w:rsidRPr="00331CD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A20414" w:rsidRDefault="00A20414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A20414" w:rsidRDefault="00A20414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A20414" w:rsidRDefault="00A20414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31CD0" w:rsidRPr="00331CD0" w:rsidRDefault="00A20414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655955</wp:posOffset>
                  </wp:positionV>
                  <wp:extent cx="2987040" cy="1554480"/>
                  <wp:effectExtent l="0" t="0" r="3810" b="7620"/>
                  <wp:wrapNone/>
                  <wp:docPr id="4125" name="Диаграмма 41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D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CD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2987675</wp:posOffset>
                  </wp:positionH>
                  <wp:positionV relativeFrom="paragraph">
                    <wp:posOffset>663575</wp:posOffset>
                  </wp:positionV>
                  <wp:extent cx="3025140" cy="1546860"/>
                  <wp:effectExtent l="0" t="0" r="3810" b="15240"/>
                  <wp:wrapNone/>
                  <wp:docPr id="4126" name="Диаграмма 41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E1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331CD0" w:rsidRPr="00331CD0">
              <w:trPr>
                <w:trHeight w:val="408"/>
                <w:tblCellSpacing w:w="0" w:type="dxa"/>
              </w:trPr>
              <w:tc>
                <w:tcPr>
                  <w:tcW w:w="9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1CD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</w:tr>
            <w:tr w:rsidR="00331CD0" w:rsidRPr="00331CD0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1CD0" w:rsidRPr="00331CD0" w:rsidRDefault="00331CD0" w:rsidP="00331CD0">
                  <w:pPr>
                    <w:framePr w:hSpace="180" w:wrap="around" w:hAnchor="margin" w:xAlign="center" w:y="-112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gridAfter w:val="1"/>
          <w:wAfter w:w="173" w:type="dxa"/>
          <w:trHeight w:val="288"/>
        </w:trPr>
        <w:tc>
          <w:tcPr>
            <w:tcW w:w="9697" w:type="dxa"/>
            <w:gridSpan w:val="3"/>
            <w:vMerge/>
            <w:vAlign w:val="center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gridSpan w:val="9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1CD0" w:rsidRPr="00331CD0" w:rsidTr="00A20414">
        <w:trPr>
          <w:trHeight w:val="288"/>
        </w:trPr>
        <w:tc>
          <w:tcPr>
            <w:tcW w:w="9634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noWrap/>
            <w:vAlign w:val="bottom"/>
            <w:hideMark/>
          </w:tcPr>
          <w:p w:rsidR="00331CD0" w:rsidRPr="00331CD0" w:rsidRDefault="00331CD0" w:rsidP="00331C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87CD5" w:rsidRDefault="00487CD5"/>
    <w:sectPr w:rsidR="0048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D0"/>
    <w:rsid w:val="00331CD0"/>
    <w:rsid w:val="00487CD5"/>
    <w:rsid w:val="00A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65D0E4B"/>
  <w15:chartTrackingRefBased/>
  <w15:docId w15:val="{637AE158-1BEB-4DAC-9353-6A519008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CD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1CD0"/>
    <w:rPr>
      <w:color w:val="954F72"/>
      <w:u w:val="single"/>
    </w:rPr>
  </w:style>
  <w:style w:type="paragraph" w:customStyle="1" w:styleId="msonormal0">
    <w:name w:val="msonormal"/>
    <w:basedOn w:val="a"/>
    <w:rsid w:val="00331C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331CD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31C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1CD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1C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31C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31CD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1C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1C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31CD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1C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31C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1CD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31C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\Documents\&#1042;&#1057;&#1045;%20&#1044;&#1054;&#1050;&#1059;&#1052;&#1045;&#1053;&#1058;&#1067;\&#1052;&#1054;&#1053;&#1048;&#1058;&#1054;&#1056;&#1048;&#1053;&#1043;%202022\&#1052;&#1086;&#1085;&#1080;&#1090;&#1086;&#1088;&#1080;&#1085;&#1075;%2022-23\9%20&#1089;&#1090;&#1072;&#1088;&#1096;&#1072;&#1103;%20&#1041;&#1086;&#1085;&#1076;&#1072;&#1088;&#1077;&#1085;&#1082;&#1086;%20&#1052;&#1077;&#1097;&#1077;&#1088;&#1103;&#1082;&#1086;&#1074;&#1072;\&#1084;&#1086;&#1085;&#1080;&#1090;&#1086;&#1088;&#1080;&#1085;&#1075;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9755491089929544"/>
          <c:y val="1.98020997375328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781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Графики!$N$3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7F3-46A4-AB49-2EFE0111CC48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47F3-46A4-AB49-2EFE0111CC48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47F3-46A4-AB49-2EFE0111CC48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Графики!$P$4:$P$6</c:f>
              <c:numCache>
                <c:formatCode>0%</c:formatCode>
                <c:ptCount val="3"/>
                <c:pt idx="0">
                  <c:v>0</c:v>
                </c:pt>
                <c:pt idx="1">
                  <c:v>0.08</c:v>
                </c:pt>
                <c:pt idx="2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F3-46A4-AB49-2EFE0111CC48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47F3-46A4-AB49-2EFE0111C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115485564325"/>
          <c:w val="0.11895393010084253"/>
          <c:h val="0.35807769028871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107128056361377"/>
          <c:y val="3.960403426729019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87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Графики!$N$54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D15-4409-A181-FDD61FC634D5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0D15-4409-A181-FDD61FC634D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0D15-4409-A181-FDD61FC634D5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Графики!$P$55:$P$57</c:f>
              <c:numCache>
                <c:formatCode>0%</c:formatCode>
                <c:ptCount val="3"/>
                <c:pt idx="0">
                  <c:v>0</c:v>
                </c:pt>
                <c:pt idx="1">
                  <c:v>0.12</c:v>
                </c:pt>
                <c:pt idx="2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D15-4409-A181-FDD61FC634D5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0D15-4409-A181-FDD61FC634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86973899857"/>
          <c:w val="0.11895393010084243"/>
          <c:h val="0.3580777275936954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3321285658964763"/>
          <c:y val="3.960415662327924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87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Графики!$J$67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51C-48BC-8FE5-B12BC00C9908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B51C-48BC-8FE5-B12BC00C9908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B51C-48BC-8FE5-B12BC00C9908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Графики!$L$68:$L$70</c:f>
              <c:numCache>
                <c:formatCode>0%</c:formatCode>
                <c:ptCount val="3"/>
                <c:pt idx="0">
                  <c:v>0</c:v>
                </c:pt>
                <c:pt idx="1">
                  <c:v>0.68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51C-48BC-8FE5-B12BC00C9908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B51C-48BC-8FE5-B12BC00C9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95130965813"/>
          <c:w val="0.1189539176455402"/>
          <c:h val="0.35807756173335487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1948473546069902"/>
          <c:y val="3.960415662327924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892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Графики!$N$67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18C5-4E9F-891A-30F897176281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18C5-4E9F-891A-30F89717628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18C5-4E9F-891A-30F897176281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Графики!$P$68:$P$70</c:f>
              <c:numCache>
                <c:formatCode>0%</c:formatCode>
                <c:ptCount val="3"/>
                <c:pt idx="0">
                  <c:v>0</c:v>
                </c:pt>
                <c:pt idx="1">
                  <c:v>0.08</c:v>
                </c:pt>
                <c:pt idx="2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8C5-4E9F-891A-30F897176281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18C5-4E9F-891A-30F897176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95130965813"/>
          <c:w val="0.11895393010084243"/>
          <c:h val="0.35807756173335487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3758444128910139"/>
          <c:y val="4.62044406611335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892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Графики!$J$80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C4B-4D25-856C-3DB2CE06AB12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DC4B-4D25-856C-3DB2CE06AB12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DC4B-4D25-856C-3DB2CE06AB12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Графики!$L$81:$L$83</c:f>
              <c:numCache>
                <c:formatCode>0%</c:formatCode>
                <c:ptCount val="3"/>
                <c:pt idx="0">
                  <c:v>0.04</c:v>
                </c:pt>
                <c:pt idx="1">
                  <c:v>0.68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4B-4D25-856C-3DB2CE06AB12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DC4B-4D25-856C-3DB2CE06A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77179541777"/>
          <c:w val="0.1189539176455402"/>
          <c:h val="0.35807732141590415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8966017405719025"/>
          <c:y val="4.6204496177108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914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Графики!$N$80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B11-4490-9988-98E7E4C08A9F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DB11-4490-9988-98E7E4C08A9F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DB11-4490-9988-98E7E4C08A9F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Графики!$P$81:$P$83</c:f>
              <c:numCache>
                <c:formatCode>0%</c:formatCode>
                <c:ptCount val="3"/>
                <c:pt idx="0">
                  <c:v>0</c:v>
                </c:pt>
                <c:pt idx="1">
                  <c:v>0.24</c:v>
                </c:pt>
                <c:pt idx="2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B11-4490-9988-98E7E4C08A9F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DB11-4490-9988-98E7E4C08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85815360054"/>
          <c:w val="0.11895393010084243"/>
          <c:h val="0.35807771311194803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638139494858226"/>
          <c:y val="3.960391314722025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914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Графики!$J$93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627-42B0-A2BA-B0F7790D1BB9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9627-42B0-A2BA-B0F7790D1BB9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9627-42B0-A2BA-B0F7790D1BB9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Графики!$L$94:$L$96</c:f>
              <c:numCache>
                <c:formatCode>0%</c:formatCode>
                <c:ptCount val="3"/>
                <c:pt idx="0">
                  <c:v>0.16</c:v>
                </c:pt>
                <c:pt idx="1">
                  <c:v>0.68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627-42B0-A2BA-B0F7790D1BB9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9627-42B0-A2BA-B0F7790D1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98783106686"/>
          <c:w val="0.1189539176455402"/>
          <c:h val="0.35807742782152241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6334438458350629"/>
          <c:y val="3.300345979479837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937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Графики!$N$93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A59-4360-B4C3-C7AD4749081C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5A59-4360-B4C3-C7AD4749081C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5A59-4360-B4C3-C7AD4749081C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Графики!$P$94:$P$96</c:f>
              <c:numCache>
                <c:formatCode>0%</c:formatCode>
                <c:ptCount val="3"/>
                <c:pt idx="0">
                  <c:v>0</c:v>
                </c:pt>
                <c:pt idx="1">
                  <c:v>0.32</c:v>
                </c:pt>
                <c:pt idx="2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59-4360-B4C3-C7AD4749081C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5A59-4360-B4C3-C7AD47490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98783106686"/>
          <c:w val="0.11895393010084243"/>
          <c:h val="0.35807742782152241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1509877054841875"/>
          <c:y val="3.960398732541853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025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Графики!$N$132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C9B-47CE-9964-7F8E25E5B156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EC9B-47CE-9964-7F8E25E5B156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EC9B-47CE-9964-7F8E25E5B156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Графики!$P$133:$P$135</c:f>
              <c:numCache>
                <c:formatCode>0%</c:formatCode>
                <c:ptCount val="3"/>
                <c:pt idx="0">
                  <c:v>0</c:v>
                </c:pt>
                <c:pt idx="1">
                  <c:v>0.24</c:v>
                </c:pt>
                <c:pt idx="2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9B-47CE-9964-7F8E25E5B156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EC9B-47CE-9964-7F8E25E5B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120109338677"/>
          <c:w val="0.11895393010084243"/>
          <c:h val="0.35807759781322657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419560259885547"/>
          <c:y val="5.28051351094066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003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Графики!$J$132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466-4801-BD85-8179F6E7B961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6466-4801-BD85-8179F6E7B96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6466-4801-BD85-8179F6E7B961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Графики!$L$133:$L$135</c:f>
              <c:numCache>
                <c:formatCode>0%</c:formatCode>
                <c:ptCount val="3"/>
                <c:pt idx="0">
                  <c:v>0</c:v>
                </c:pt>
                <c:pt idx="1">
                  <c:v>0.8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66-4801-BD85-8179F6E7B961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6466-4801-BD85-8179F6E7B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120109338677"/>
          <c:w val="0.1189539176455402"/>
          <c:h val="0.35807759781322657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506991953874621"/>
          <c:y val="3.960368828242020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025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Графики!$J$145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8E5-4299-9249-F23E473A1939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68E5-4299-9249-F23E473A1939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68E5-4299-9249-F23E473A1939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Графики!$L$146:$L$148</c:f>
              <c:numCache>
                <c:formatCode>0%</c:formatCode>
                <c:ptCount val="3"/>
                <c:pt idx="0">
                  <c:v>0</c:v>
                </c:pt>
                <c:pt idx="1">
                  <c:v>0.72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8E5-4299-9249-F23E473A1939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68E5-4299-9249-F23E473A1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82230558892"/>
          <c:w val="0.1189539176455402"/>
          <c:h val="0.3580772560498002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7638225549675168"/>
          <c:y val="1.98018966222187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748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Графики!$J$3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56A-4974-B335-96CF6E0334F4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C56A-4974-B335-96CF6E0334F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C56A-4974-B335-96CF6E0334F4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Графики!$L$4:$L$6</c:f>
              <c:numCache>
                <c:formatCode>0%</c:formatCode>
                <c:ptCount val="3"/>
                <c:pt idx="0">
                  <c:v>0.04</c:v>
                </c:pt>
                <c:pt idx="1">
                  <c:v>0.56000000000000005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56A-4974-B335-96CF6E0334F4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C56A-4974-B335-96CF6E033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123662934101"/>
          <c:w val="0.12948427348220828"/>
          <c:h val="0.3580775267413181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5895841967122546"/>
          <c:y val="4.620466944249770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059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Графики!$N$145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246-4BC5-9C29-FC31D20EED06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8246-4BC5-9C29-FC31D20EED06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8246-4BC5-9C29-FC31D20EED06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Графики!$P$146:$P$148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46-4BC5-9C29-FC31D20EED06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8246-4BC5-9C29-FC31D20EE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82230558892"/>
          <c:w val="0.11895393010084243"/>
          <c:h val="0.3580772560498002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3758444128910139"/>
          <c:y val="4.620462046204621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059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Графики!$J$158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75B-4101-8416-E2A1514ECEE0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A75B-4101-8416-E2A1514ECEE0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A75B-4101-8416-E2A1514ECEE0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Графики!$L$159:$L$161</c:f>
              <c:numCache>
                <c:formatCode>0%</c:formatCode>
                <c:ptCount val="3"/>
                <c:pt idx="0">
                  <c:v>0</c:v>
                </c:pt>
                <c:pt idx="1">
                  <c:v>0.92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5B-4101-8416-E2A1514ECEE0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A75B-4101-8416-E2A1514EC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9937371693"/>
          <c:w val="0.1189539176455402"/>
          <c:h val="0.3580774927886491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5018648984666347"/>
          <c:y val="5.94059405940593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092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Графики!$N$158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36F-4340-A86D-C45598D312AD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E36F-4340-A86D-C45598D312AD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E36F-4340-A86D-C45598D312AD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Графики!$P$159:$P$161</c:f>
              <c:numCache>
                <c:formatCode>0%</c:formatCode>
                <c:ptCount val="3"/>
                <c:pt idx="0">
                  <c:v>0</c:v>
                </c:pt>
                <c:pt idx="1">
                  <c:v>0.44</c:v>
                </c:pt>
                <c:pt idx="2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36F-4340-A86D-C45598D312AD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E36F-4340-A86D-C45598D312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9937371693"/>
          <c:w val="0.11895393010084243"/>
          <c:h val="0.3580774927886491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3758444128910139"/>
          <c:y val="4.620462046204621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092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Графики!$J$171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713-420A-88A6-4C364C4991B8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4713-420A-88A6-4C364C4991B8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4713-420A-88A6-4C364C4991B8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Графики!$L$172:$L$174</c:f>
              <c:numCache>
                <c:formatCode>0%</c:formatCode>
                <c:ptCount val="3"/>
                <c:pt idx="0">
                  <c:v>0</c:v>
                </c:pt>
                <c:pt idx="1">
                  <c:v>0.56000000000000005</c:v>
                </c:pt>
                <c:pt idx="2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13-420A-88A6-4C364C4991B8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4713-420A-88A6-4C364C499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9937371693"/>
          <c:w val="0.1189539176455402"/>
          <c:h val="0.3580774927886491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5018648984666347"/>
          <c:y val="5.94059405940593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114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Графики!$N$171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F71-452A-AB86-CB1E6DA945DA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EF71-452A-AB86-CB1E6DA945DA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EF71-452A-AB86-CB1E6DA945DA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Графики!$P$172:$P$174</c:f>
              <c:numCache>
                <c:formatCode>0%</c:formatCode>
                <c:ptCount val="3"/>
                <c:pt idx="0">
                  <c:v>0</c:v>
                </c:pt>
                <c:pt idx="1">
                  <c:v>0.2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F71-452A-AB86-CB1E6DA945DA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EF71-452A-AB86-CB1E6DA94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9937371693"/>
          <c:w val="0.11895393010084243"/>
          <c:h val="0.3580774927886491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3758444128910139"/>
          <c:y val="4.620462046204621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114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Графики!$J$184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980-49D0-B8B8-A6129E97CB4C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9980-49D0-B8B8-A6129E97CB4C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9980-49D0-B8B8-A6129E97CB4C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Графики!$L$185:$L$187</c:f>
              <c:numCache>
                <c:formatCode>0%</c:formatCode>
                <c:ptCount val="3"/>
                <c:pt idx="0">
                  <c:v>0</c:v>
                </c:pt>
                <c:pt idx="1">
                  <c:v>0.68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980-49D0-B8B8-A6129E97CB4C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9980-49D0-B8B8-A6129E97CB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9937371693"/>
          <c:w val="0.1189539176455402"/>
          <c:h val="0.3580774927886491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5018648984666347"/>
          <c:y val="5.94059405940593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4136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Графики!$N$184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7BF-4CA8-90FF-DC6BF9BDE10D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E7BF-4CA8-90FF-DC6BF9BDE10D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E7BF-4CA8-90FF-DC6BF9BDE10D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Графики!$P$185:$P$187</c:f>
              <c:numCache>
                <c:formatCode>0%</c:formatCode>
                <c:ptCount val="3"/>
                <c:pt idx="0">
                  <c:v>0</c:v>
                </c:pt>
                <c:pt idx="1">
                  <c:v>0.32</c:v>
                </c:pt>
                <c:pt idx="2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BF-4CA8-90FF-DC6BF9BDE10D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E7BF-4CA8-90FF-DC6BF9BDE1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9937371693"/>
          <c:w val="0.11895393010084243"/>
          <c:h val="0.3580774927886491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80753840196205"/>
          <c:y val="3.300330033003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781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Графики!$J$16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41A-495E-AD2F-03985EE05383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A41A-495E-AD2F-03985EE05383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A41A-495E-AD2F-03985EE05383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Графики!$L$17:$L$19</c:f>
              <c:numCache>
                <c:formatCode>0%</c:formatCode>
                <c:ptCount val="3"/>
                <c:pt idx="0">
                  <c:v>0</c:v>
                </c:pt>
                <c:pt idx="1">
                  <c:v>0.68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41A-495E-AD2F-03985EE05383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A41A-495E-AD2F-03985EE05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9937371693"/>
          <c:w val="0.11895391764554018"/>
          <c:h val="0.3580774927886492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4936603416376235"/>
          <c:y val="3.96039603960396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781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Графики!$N$16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0B8-4CCC-92E7-AB64D8B292E1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C0B8-4CCC-92E7-AB64D8B292E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C0B8-4CCC-92E7-AB64D8B292E1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Графики!$P$17:$P$19</c:f>
              <c:numCache>
                <c:formatCode>0%</c:formatCode>
                <c:ptCount val="3"/>
                <c:pt idx="0">
                  <c:v>0</c:v>
                </c:pt>
                <c:pt idx="1">
                  <c:v>0.32</c:v>
                </c:pt>
                <c:pt idx="2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0B8-4CCC-92E7-AB64D8B292E1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C0B8-4CCC-92E7-AB64D8B292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9937371693"/>
          <c:w val="0.11895391764554018"/>
          <c:h val="0.3580774927886492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4632761068800879"/>
          <c:y val="1.980198019801980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781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Графики!$J$28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7CA-47F8-A65F-E42700424F05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47CA-47F8-A65F-E42700424F0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47CA-47F8-A65F-E42700424F05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Графики!$L$29:$L$31</c:f>
              <c:numCache>
                <c:formatCode>0%</c:formatCode>
                <c:ptCount val="3"/>
                <c:pt idx="0">
                  <c:v>0.04</c:v>
                </c:pt>
                <c:pt idx="1">
                  <c:v>0.68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CA-47F8-A65F-E42700424F05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47CA-47F8-A65F-E42700424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9937371693"/>
          <c:w val="0.11895391764554018"/>
          <c:h val="0.3580774927886492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107128056361377"/>
          <c:y val="2.640264026402641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803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Графики!$N$28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E8C-4423-B2BD-5B9BBE044845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9E8C-4423-B2BD-5B9BBE04484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9E8C-4423-B2BD-5B9BBE044845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Графики!$P$29:$P$31</c:f>
              <c:numCache>
                <c:formatCode>0%</c:formatCode>
                <c:ptCount val="3"/>
                <c:pt idx="0">
                  <c:v>0</c:v>
                </c:pt>
                <c:pt idx="1">
                  <c:v>0.32</c:v>
                </c:pt>
                <c:pt idx="2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8C-4423-B2BD-5B9BBE044845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9E8C-4423-B2BD-5B9BBE0448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9937371693"/>
          <c:w val="0.11895393010084253"/>
          <c:h val="0.3580774927886492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3321285658964763"/>
          <c:y val="4.62046150481189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803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Графики!$J$41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AEA-4A93-B952-54078E428445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8AEA-4A93-B952-54078E42844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8AEA-4A93-B952-54078E428445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Графики!$L$42:$L$44</c:f>
              <c:numCache>
                <c:formatCode>0%</c:formatCode>
                <c:ptCount val="3"/>
                <c:pt idx="0">
                  <c:v>0</c:v>
                </c:pt>
                <c:pt idx="1">
                  <c:v>0.6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EA-4A93-B952-54078E428445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8AEA-4A93-B952-54078E428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73928258989"/>
          <c:w val="0.1189539176455402"/>
          <c:h val="0.35807742782152235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2825666528526012"/>
          <c:y val="3.960368828242020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826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Графики!$N$41</c:f>
              <c:strCache>
                <c:ptCount val="1"/>
                <c:pt idx="0">
                  <c:v>КГ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18D-456D-8B64-598B2F56F021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918D-456D-8B64-598B2F56F02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918D-456D-8B64-598B2F56F021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Графики!$P$42:$P$44</c:f>
              <c:numCache>
                <c:formatCode>0%</c:formatCode>
                <c:ptCount val="3"/>
                <c:pt idx="0">
                  <c:v>0</c:v>
                </c:pt>
                <c:pt idx="1">
                  <c:v>0.36</c:v>
                </c:pt>
                <c:pt idx="2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18D-456D-8B64-598B2F56F021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918D-456D-8B64-598B2F56F0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70617488641"/>
          <c:y val="0.32096082230558892"/>
          <c:w val="0.11895393010084243"/>
          <c:h val="0.3580772560498002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2884127189019454"/>
          <c:y val="3.960415662327924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27970148309774"/>
          <c:y val="5.5899274966866933E-2"/>
          <c:w val="0.55835847326313826"/>
          <c:h val="0.91769808476910764"/>
        </c:manualLayout>
      </c:layout>
      <c:pieChart>
        <c:varyColors val="1"/>
        <c:ser>
          <c:idx val="0"/>
          <c:order val="0"/>
          <c:tx>
            <c:strRef>
              <c:f>Графики!$J$54</c:f>
              <c:strCache>
                <c:ptCount val="1"/>
                <c:pt idx="0">
                  <c:v>СГ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470-4901-A106-6FD2A0FBEC28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C470-4901-A106-6FD2A0FBEC28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C470-4901-A106-6FD2A0FBEC28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Ref>
              <c:f>Графики!$L$55:$L$57</c:f>
              <c:numCache>
                <c:formatCode>0%</c:formatCode>
                <c:ptCount val="3"/>
                <c:pt idx="0">
                  <c:v>0.08</c:v>
                </c:pt>
                <c:pt idx="1">
                  <c:v>0.6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70-4901-A106-6FD2A0FBEC28}"/>
            </c:ext>
          </c:extLst>
        </c:ser>
        <c:ser>
          <c:idx val="1"/>
          <c:order val="1"/>
          <c:cat>
            <c:numLit>
              <c:formatCode>General</c:formatCode>
              <c:ptCount val="3"/>
              <c:pt idx="0">
                <c:v>0</c:v>
              </c:pt>
              <c:pt idx="1">
                <c:v>0.5</c:v>
              </c:pt>
              <c:pt idx="2">
                <c:v>1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7-C470-4901-A106-6FD2A0FBEC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69256916655906"/>
          <c:y val="0.32096095130965813"/>
          <c:w val="0.1189539176455402"/>
          <c:h val="0.35807756173335487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1</cp:revision>
  <dcterms:created xsi:type="dcterms:W3CDTF">2023-11-07T11:57:00Z</dcterms:created>
  <dcterms:modified xsi:type="dcterms:W3CDTF">2023-11-07T12:22:00Z</dcterms:modified>
</cp:coreProperties>
</file>